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f5030f41d7ef476c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5FF" w:rsidRPr="00595928" w:rsidRDefault="00CC05FF" w:rsidP="00CC05FF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9" o:title=""/>
          </v:shape>
          <o:OLEObject Type="Embed" ProgID="PBrush" ShapeID="_x0000_i1025" DrawAspect="Content" ObjectID="_1710322738" r:id="rId10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CC05FF" w:rsidRPr="00595928" w:rsidRDefault="00CC05FF" w:rsidP="00CC05FF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CC05FF" w:rsidRPr="00595928" w:rsidRDefault="00CC05FF" w:rsidP="00CC05FF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CC05FF" w:rsidRPr="00595928" w:rsidRDefault="00CC05FF" w:rsidP="00CC05F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CC05FF" w:rsidRPr="00595928" w:rsidRDefault="00CC05FF" w:rsidP="00CC05FF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CC05FF" w:rsidRPr="007502DB" w:rsidRDefault="00CC05FF" w:rsidP="00CC05F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CC05FF" w:rsidRDefault="00CC05FF" w:rsidP="00CC05F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CC05FF" w:rsidRPr="00CF51A8" w:rsidRDefault="00CC05FF" w:rsidP="00CC05F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CC05FF" w:rsidRPr="00CF51A8" w:rsidRDefault="00CC05FF" w:rsidP="00CC05F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CC05FF" w:rsidRPr="003D1D75" w:rsidRDefault="00CC05FF" w:rsidP="00CC05FF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CC05FF" w:rsidRPr="003D1D75" w:rsidRDefault="00CC05FF" w:rsidP="00CC05FF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CC05FF" w:rsidRPr="00A749D6" w:rsidRDefault="00CC05FF" w:rsidP="00CC05F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CC05FF" w:rsidRPr="000D3FD2" w:rsidRDefault="00CC05FF" w:rsidP="00CC05F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CC05FF" w:rsidRDefault="00CC05FF" w:rsidP="00CC05FF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CC05FF" w:rsidRDefault="00CC05FF" w:rsidP="00CC05FF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CC05FF" w:rsidRPr="005E73F1" w:rsidRDefault="00CC05FF" w:rsidP="00CC05FF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CC05FF" w:rsidRDefault="00CC05FF" w:rsidP="00CC05FF">
      <w:pPr>
        <w:rPr>
          <w:rFonts w:ascii="Arial" w:hAnsi="Arial" w:cs="Arial"/>
          <w:sz w:val="22"/>
          <w:szCs w:val="22"/>
        </w:rPr>
      </w:pPr>
    </w:p>
    <w:p w:rsidR="00CC05FF" w:rsidRDefault="00CC05FF" w:rsidP="00CC05FF">
      <w:pPr>
        <w:jc w:val="center"/>
        <w:rPr>
          <w:rFonts w:ascii="Arial" w:hAnsi="Arial" w:cs="Arial"/>
          <w:b/>
          <w:sz w:val="22"/>
          <w:szCs w:val="22"/>
        </w:rPr>
      </w:pPr>
    </w:p>
    <w:p w:rsidR="00CC05FF" w:rsidRDefault="00CC05FF" w:rsidP="00CC05FF">
      <w:pPr>
        <w:jc w:val="center"/>
        <w:rPr>
          <w:rFonts w:ascii="Arial" w:hAnsi="Arial" w:cs="Arial"/>
          <w:b/>
          <w:sz w:val="22"/>
          <w:szCs w:val="22"/>
        </w:rPr>
      </w:pPr>
    </w:p>
    <w:p w:rsidR="00CC05FF" w:rsidRDefault="00CC05FF" w:rsidP="00CC05FF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CC05FF" w:rsidRPr="00996347" w:rsidRDefault="00CC05FF" w:rsidP="00CC05F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30-12-2019</w:t>
      </w:r>
      <w:r w:rsidRPr="008832CF">
        <w:rPr>
          <w:rFonts w:ascii="Arial" w:hAnsi="Arial" w:cs="Arial"/>
          <w:sz w:val="22"/>
          <w:szCs w:val="22"/>
        </w:rPr>
        <w:t xml:space="preserve">  και με αρ</w:t>
      </w:r>
      <w:r>
        <w:rPr>
          <w:rFonts w:ascii="Arial" w:hAnsi="Arial" w:cs="Arial"/>
          <w:sz w:val="22"/>
          <w:szCs w:val="22"/>
        </w:rPr>
        <w:t xml:space="preserve">ιθ. εισαγωγής </w:t>
      </w:r>
      <w:r w:rsidRPr="00CC05FF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ΑΓ16811/31-12-2019 </w:t>
      </w:r>
      <w:r w:rsidRPr="008832CF">
        <w:rPr>
          <w:rFonts w:ascii="Arial" w:hAnsi="Arial" w:cs="Arial"/>
          <w:sz w:val="22"/>
          <w:szCs w:val="22"/>
        </w:rPr>
        <w:t xml:space="preserve">ενώπιον του </w:t>
      </w:r>
      <w:r w:rsidR="003F4A02">
        <w:rPr>
          <w:rFonts w:ascii="Arial" w:hAnsi="Arial" w:cs="Arial"/>
          <w:sz w:val="22"/>
          <w:szCs w:val="22"/>
        </w:rPr>
        <w:t>31</w:t>
      </w:r>
      <w:r w:rsidR="003F4A02" w:rsidRPr="003F4A02">
        <w:rPr>
          <w:rFonts w:ascii="Arial" w:hAnsi="Arial" w:cs="Arial"/>
          <w:sz w:val="22"/>
          <w:szCs w:val="22"/>
          <w:vertAlign w:val="superscript"/>
        </w:rPr>
        <w:t>ου</w:t>
      </w:r>
      <w:r w:rsidR="003F4A02">
        <w:rPr>
          <w:rFonts w:ascii="Arial" w:hAnsi="Arial" w:cs="Arial"/>
          <w:sz w:val="22"/>
          <w:szCs w:val="22"/>
        </w:rPr>
        <w:t xml:space="preserve"> Τμήματος του </w:t>
      </w:r>
      <w:r w:rsidR="00193D18" w:rsidRPr="003F4A02">
        <w:rPr>
          <w:rFonts w:ascii="Arial" w:hAnsi="Arial" w:cs="Arial"/>
          <w:b/>
          <w:sz w:val="22"/>
          <w:szCs w:val="22"/>
        </w:rPr>
        <w:t xml:space="preserve">Τριμελούς </w:t>
      </w:r>
      <w:r w:rsidRPr="003F4A02">
        <w:rPr>
          <w:rFonts w:ascii="Arial" w:hAnsi="Arial" w:cs="Arial"/>
          <w:b/>
          <w:sz w:val="22"/>
          <w:szCs w:val="22"/>
        </w:rPr>
        <w:t xml:space="preserve">Διοικητικού Πρωτοδικείου </w:t>
      </w:r>
      <w:r w:rsidR="00193D18" w:rsidRPr="003F4A02">
        <w:rPr>
          <w:rFonts w:ascii="Arial" w:hAnsi="Arial" w:cs="Arial"/>
          <w:b/>
          <w:sz w:val="22"/>
          <w:szCs w:val="22"/>
        </w:rPr>
        <w:t>Αθηνών</w:t>
      </w:r>
      <w:r w:rsidR="00193D1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αγωγή </w:t>
      </w:r>
      <w:r w:rsidR="00193D18">
        <w:rPr>
          <w:rFonts w:ascii="Arial" w:hAnsi="Arial" w:cs="Arial"/>
          <w:sz w:val="22"/>
          <w:szCs w:val="22"/>
        </w:rPr>
        <w:t xml:space="preserve">αποζημίωσης (κατ’ άρθρο 105 </w:t>
      </w:r>
      <w:proofErr w:type="spellStart"/>
      <w:r w:rsidR="00193D18">
        <w:rPr>
          <w:rFonts w:ascii="Arial" w:hAnsi="Arial" w:cs="Arial"/>
          <w:sz w:val="22"/>
          <w:szCs w:val="22"/>
        </w:rPr>
        <w:t>ΕισΝΑΚ</w:t>
      </w:r>
      <w:proofErr w:type="spellEnd"/>
      <w:r w:rsidR="00193D18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τ</w:t>
      </w:r>
      <w:r w:rsidR="00193D18">
        <w:rPr>
          <w:rFonts w:ascii="Arial" w:hAnsi="Arial" w:cs="Arial"/>
          <w:sz w:val="22"/>
          <w:szCs w:val="22"/>
        </w:rPr>
        <w:t xml:space="preserve">ων </w:t>
      </w:r>
      <w:r w:rsidR="00193D18" w:rsidRPr="00193D18">
        <w:rPr>
          <w:rFonts w:ascii="Arial" w:hAnsi="Arial" w:cs="Arial"/>
          <w:sz w:val="22"/>
          <w:szCs w:val="22"/>
        </w:rPr>
        <w:t>:</w:t>
      </w:r>
      <w:r w:rsidR="00193D18">
        <w:rPr>
          <w:rFonts w:ascii="Arial" w:hAnsi="Arial" w:cs="Arial"/>
          <w:sz w:val="22"/>
          <w:szCs w:val="22"/>
        </w:rPr>
        <w:t xml:space="preserve"> </w:t>
      </w:r>
      <w:r w:rsidR="00193D18" w:rsidRPr="00193D18">
        <w:rPr>
          <w:rFonts w:ascii="Arial" w:hAnsi="Arial" w:cs="Arial"/>
          <w:b/>
          <w:sz w:val="22"/>
          <w:szCs w:val="22"/>
        </w:rPr>
        <w:t xml:space="preserve">1. Ελένης, χήρας Ιωάννη </w:t>
      </w:r>
      <w:proofErr w:type="spellStart"/>
      <w:r w:rsidR="00193D18" w:rsidRPr="00193D18">
        <w:rPr>
          <w:rFonts w:ascii="Arial" w:hAnsi="Arial" w:cs="Arial"/>
          <w:b/>
          <w:sz w:val="22"/>
          <w:szCs w:val="22"/>
        </w:rPr>
        <w:t>Μιχελή</w:t>
      </w:r>
      <w:proofErr w:type="spellEnd"/>
      <w:r w:rsidR="00193D18" w:rsidRPr="00193D18">
        <w:rPr>
          <w:rFonts w:ascii="Arial" w:hAnsi="Arial" w:cs="Arial"/>
          <w:b/>
          <w:sz w:val="22"/>
          <w:szCs w:val="22"/>
        </w:rPr>
        <w:t>, το γένος Παν. Ζαχαροπούλου, 2.</w:t>
      </w:r>
      <w:r w:rsidR="00193D18">
        <w:rPr>
          <w:rFonts w:ascii="Arial" w:hAnsi="Arial" w:cs="Arial"/>
          <w:sz w:val="22"/>
          <w:szCs w:val="22"/>
        </w:rPr>
        <w:t xml:space="preserve"> </w:t>
      </w:r>
      <w:r w:rsidR="00193D18" w:rsidRPr="00193D18">
        <w:rPr>
          <w:rFonts w:ascii="Arial" w:hAnsi="Arial" w:cs="Arial"/>
          <w:b/>
          <w:sz w:val="22"/>
          <w:szCs w:val="22"/>
        </w:rPr>
        <w:t xml:space="preserve">Αθανασίου </w:t>
      </w:r>
      <w:proofErr w:type="spellStart"/>
      <w:r w:rsidR="00193D18" w:rsidRPr="00193D18">
        <w:rPr>
          <w:rFonts w:ascii="Arial" w:hAnsi="Arial" w:cs="Arial"/>
          <w:b/>
          <w:sz w:val="22"/>
          <w:szCs w:val="22"/>
        </w:rPr>
        <w:t>Μιχελή</w:t>
      </w:r>
      <w:proofErr w:type="spellEnd"/>
      <w:r w:rsidR="00193D18" w:rsidRPr="00193D18">
        <w:rPr>
          <w:rFonts w:ascii="Arial" w:hAnsi="Arial" w:cs="Arial"/>
          <w:b/>
          <w:sz w:val="22"/>
          <w:szCs w:val="22"/>
        </w:rPr>
        <w:t xml:space="preserve"> του Ιωάννη</w:t>
      </w:r>
      <w:r w:rsidR="00193D18"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κατά </w:t>
      </w:r>
      <w:r w:rsidR="00193D18" w:rsidRPr="00193D18">
        <w:rPr>
          <w:rFonts w:ascii="Arial" w:hAnsi="Arial" w:cs="Arial"/>
          <w:sz w:val="22"/>
          <w:szCs w:val="22"/>
        </w:rPr>
        <w:t>:</w:t>
      </w:r>
      <w:r w:rsidR="00193D18">
        <w:rPr>
          <w:rFonts w:ascii="Arial" w:hAnsi="Arial" w:cs="Arial"/>
          <w:sz w:val="22"/>
          <w:szCs w:val="22"/>
        </w:rPr>
        <w:t xml:space="preserve"> 1. Του Ελληνικού Δημοσίου, 2. Τ</w:t>
      </w:r>
      <w:r w:rsidRPr="008832CF">
        <w:rPr>
          <w:rFonts w:ascii="Arial" w:hAnsi="Arial" w:cs="Arial"/>
          <w:sz w:val="22"/>
          <w:szCs w:val="22"/>
        </w:rPr>
        <w:t xml:space="preserve">ου </w:t>
      </w:r>
      <w:r>
        <w:rPr>
          <w:rFonts w:ascii="Arial" w:hAnsi="Arial" w:cs="Arial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με την οποία ζητ</w:t>
      </w:r>
      <w:r w:rsidR="00193D18">
        <w:rPr>
          <w:rFonts w:ascii="Arial" w:hAnsi="Arial" w:cs="Arial"/>
          <w:sz w:val="22"/>
          <w:szCs w:val="22"/>
        </w:rPr>
        <w:t xml:space="preserve">ούν </w:t>
      </w:r>
      <w:r>
        <w:rPr>
          <w:rFonts w:ascii="Arial" w:hAnsi="Arial" w:cs="Arial"/>
          <w:sz w:val="22"/>
          <w:szCs w:val="22"/>
        </w:rPr>
        <w:t xml:space="preserve">να </w:t>
      </w:r>
      <w:r w:rsidR="00193D18">
        <w:rPr>
          <w:rFonts w:ascii="Arial" w:hAnsi="Arial" w:cs="Arial"/>
          <w:sz w:val="22"/>
          <w:szCs w:val="22"/>
        </w:rPr>
        <w:t xml:space="preserve">καταδικασθούν οι εναγόμενοι να τους καταβάλουν </w:t>
      </w:r>
      <w:r>
        <w:rPr>
          <w:rFonts w:ascii="Arial" w:hAnsi="Arial" w:cs="Arial"/>
          <w:sz w:val="22"/>
          <w:szCs w:val="22"/>
        </w:rPr>
        <w:t xml:space="preserve">το </w:t>
      </w:r>
      <w:r w:rsidR="00193D18">
        <w:rPr>
          <w:rFonts w:ascii="Arial" w:hAnsi="Arial" w:cs="Arial"/>
          <w:sz w:val="22"/>
          <w:szCs w:val="22"/>
        </w:rPr>
        <w:t xml:space="preserve">συνολικό ποσό των ογδόντα τεσσάρων χιλιάδων ενός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193D18">
        <w:rPr>
          <w:rFonts w:ascii="Arial" w:hAnsi="Arial" w:cs="Arial"/>
          <w:sz w:val="22"/>
          <w:szCs w:val="22"/>
        </w:rPr>
        <w:t>είκοσι τριών λεπτών (</w:t>
      </w:r>
      <w:r w:rsidR="00193D18" w:rsidRPr="003F4A02">
        <w:rPr>
          <w:rFonts w:ascii="Arial" w:hAnsi="Arial" w:cs="Arial"/>
          <w:b/>
          <w:sz w:val="22"/>
          <w:szCs w:val="22"/>
        </w:rPr>
        <w:t>84.001</w:t>
      </w:r>
      <w:r w:rsidRPr="003F4A02">
        <w:rPr>
          <w:rFonts w:ascii="Arial" w:hAnsi="Arial" w:cs="Arial"/>
          <w:b/>
          <w:sz w:val="22"/>
          <w:szCs w:val="22"/>
        </w:rPr>
        <w:t>,</w:t>
      </w:r>
      <w:r w:rsidR="00193D18" w:rsidRPr="003F4A02">
        <w:rPr>
          <w:rFonts w:ascii="Arial" w:hAnsi="Arial" w:cs="Arial"/>
          <w:b/>
          <w:sz w:val="22"/>
          <w:szCs w:val="22"/>
        </w:rPr>
        <w:t>23</w:t>
      </w:r>
      <w:r w:rsidRPr="003F4A02">
        <w:rPr>
          <w:rFonts w:ascii="Arial" w:hAnsi="Arial" w:cs="Arial"/>
          <w:b/>
          <w:sz w:val="22"/>
          <w:szCs w:val="22"/>
        </w:rPr>
        <w:t xml:space="preserve"> ευρώ</w:t>
      </w:r>
      <w:r>
        <w:rPr>
          <w:rFonts w:ascii="Arial" w:hAnsi="Arial" w:cs="Arial"/>
          <w:sz w:val="22"/>
          <w:szCs w:val="22"/>
        </w:rPr>
        <w:t xml:space="preserve">), </w:t>
      </w:r>
      <w:proofErr w:type="spellStart"/>
      <w:r>
        <w:rPr>
          <w:rFonts w:ascii="Arial" w:hAnsi="Arial" w:cs="Arial"/>
          <w:sz w:val="22"/>
          <w:szCs w:val="22"/>
        </w:rPr>
        <w:t>ν</w:t>
      </w:r>
      <w:r w:rsidR="00193D18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>μιμοτόκ</w:t>
      </w:r>
      <w:r w:rsidR="00193D18">
        <w:rPr>
          <w:rFonts w:ascii="Arial" w:hAnsi="Arial" w:cs="Arial"/>
          <w:sz w:val="22"/>
          <w:szCs w:val="22"/>
        </w:rPr>
        <w:t>ως</w:t>
      </w:r>
      <w:proofErr w:type="spellEnd"/>
      <w:r>
        <w:rPr>
          <w:rFonts w:ascii="Arial" w:hAnsi="Arial" w:cs="Arial"/>
          <w:sz w:val="22"/>
          <w:szCs w:val="22"/>
        </w:rPr>
        <w:t xml:space="preserve"> από την επίδοση της από </w:t>
      </w:r>
      <w:r w:rsidR="00655F28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>-</w:t>
      </w:r>
      <w:r w:rsidR="00655F28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-201</w:t>
      </w:r>
      <w:r w:rsidR="00655F28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και με αριθ. </w:t>
      </w:r>
      <w:r w:rsidR="00655F28">
        <w:rPr>
          <w:rFonts w:ascii="Arial" w:hAnsi="Arial" w:cs="Arial"/>
          <w:sz w:val="22"/>
          <w:szCs w:val="22"/>
        </w:rPr>
        <w:t xml:space="preserve">εισαγωγής </w:t>
      </w:r>
      <w:r w:rsidR="00655F28" w:rsidRPr="00655F28">
        <w:rPr>
          <w:rFonts w:ascii="Arial" w:hAnsi="Arial" w:cs="Arial"/>
          <w:sz w:val="22"/>
          <w:szCs w:val="22"/>
        </w:rPr>
        <w:t>:</w:t>
      </w:r>
      <w:r w:rsidR="00655F28">
        <w:rPr>
          <w:rFonts w:ascii="Arial" w:hAnsi="Arial" w:cs="Arial"/>
          <w:sz w:val="22"/>
          <w:szCs w:val="22"/>
        </w:rPr>
        <w:t xml:space="preserve"> ΑΓ16811/31-12-2019 </w:t>
      </w:r>
      <w:r>
        <w:rPr>
          <w:rFonts w:ascii="Arial" w:hAnsi="Arial" w:cs="Arial"/>
          <w:sz w:val="22"/>
          <w:szCs w:val="22"/>
        </w:rPr>
        <w:t xml:space="preserve">αγωγής, ήτοι από </w:t>
      </w:r>
      <w:r w:rsidR="00655F28"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>-</w:t>
      </w:r>
      <w:r w:rsidR="00655F28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2-201</w:t>
      </w:r>
      <w:r w:rsidR="00655F28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και μέχρι την </w:t>
      </w:r>
      <w:r w:rsidR="00655F28">
        <w:rPr>
          <w:rFonts w:ascii="Arial" w:hAnsi="Arial" w:cs="Arial"/>
          <w:sz w:val="22"/>
          <w:szCs w:val="22"/>
        </w:rPr>
        <w:t xml:space="preserve">πλήρη και </w:t>
      </w:r>
      <w:r>
        <w:rPr>
          <w:rFonts w:ascii="Arial" w:hAnsi="Arial" w:cs="Arial"/>
          <w:sz w:val="22"/>
          <w:szCs w:val="22"/>
        </w:rPr>
        <w:t>ολοσχερή εξόφλησή του</w:t>
      </w:r>
      <w:r w:rsidR="00655F28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, το οποίο αντιστοιχεί </w:t>
      </w:r>
      <w:r w:rsidR="00655F28" w:rsidRPr="00655F28">
        <w:rPr>
          <w:rFonts w:ascii="Arial" w:hAnsi="Arial" w:cs="Arial"/>
          <w:sz w:val="22"/>
          <w:szCs w:val="22"/>
        </w:rPr>
        <w:t>:</w:t>
      </w:r>
      <w:r w:rsidR="00655F28">
        <w:rPr>
          <w:rFonts w:ascii="Arial" w:hAnsi="Arial" w:cs="Arial"/>
          <w:sz w:val="22"/>
          <w:szCs w:val="22"/>
        </w:rPr>
        <w:t xml:space="preserve"> </w:t>
      </w:r>
      <w:r w:rsidR="00655F28" w:rsidRPr="00CA24DB">
        <w:rPr>
          <w:rFonts w:ascii="Arial" w:hAnsi="Arial" w:cs="Arial"/>
          <w:b/>
          <w:sz w:val="22"/>
          <w:szCs w:val="22"/>
        </w:rPr>
        <w:t>α)</w:t>
      </w:r>
      <w:r w:rsidR="00655F2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στην καταβολή </w:t>
      </w:r>
      <w:r w:rsidR="00CA24DB">
        <w:rPr>
          <w:rFonts w:ascii="Arial" w:hAnsi="Arial" w:cs="Arial"/>
          <w:sz w:val="22"/>
          <w:szCs w:val="22"/>
        </w:rPr>
        <w:t xml:space="preserve">και τους δύο </w:t>
      </w:r>
      <w:r w:rsidR="00655F28">
        <w:rPr>
          <w:rFonts w:ascii="Arial" w:hAnsi="Arial" w:cs="Arial"/>
          <w:sz w:val="22"/>
          <w:szCs w:val="22"/>
        </w:rPr>
        <w:t>ποσού εξήντα οκτώ χιλιάδων ενός ευρώ και είκοσι τριών λ</w:t>
      </w:r>
      <w:r w:rsidR="00CA24DB">
        <w:rPr>
          <w:rFonts w:ascii="Arial" w:hAnsi="Arial" w:cs="Arial"/>
          <w:sz w:val="22"/>
          <w:szCs w:val="22"/>
        </w:rPr>
        <w:t>ε</w:t>
      </w:r>
      <w:r w:rsidR="00655F28">
        <w:rPr>
          <w:rFonts w:ascii="Arial" w:hAnsi="Arial" w:cs="Arial"/>
          <w:sz w:val="22"/>
          <w:szCs w:val="22"/>
        </w:rPr>
        <w:t>πτών (68.001,23 €)</w:t>
      </w:r>
      <w:r w:rsidR="00CA24DB">
        <w:rPr>
          <w:rFonts w:ascii="Arial" w:hAnsi="Arial" w:cs="Arial"/>
          <w:sz w:val="22"/>
          <w:szCs w:val="22"/>
        </w:rPr>
        <w:t>,</w:t>
      </w:r>
      <w:r w:rsidR="00655F28">
        <w:rPr>
          <w:rFonts w:ascii="Arial" w:hAnsi="Arial" w:cs="Arial"/>
          <w:sz w:val="22"/>
          <w:szCs w:val="22"/>
        </w:rPr>
        <w:t xml:space="preserve"> για την αποκατάσταση της ζημίας που υπέστησαν λόγω μείωσης της εμπορικής αξίας των διαμερισμάτων του Α΄ και Β΄ ορόφου </w:t>
      </w:r>
      <w:r w:rsidR="00CA24DB">
        <w:rPr>
          <w:rFonts w:ascii="Arial" w:hAnsi="Arial" w:cs="Arial"/>
          <w:sz w:val="22"/>
          <w:szCs w:val="22"/>
        </w:rPr>
        <w:t xml:space="preserve">της </w:t>
      </w:r>
      <w:r w:rsidR="00655F28">
        <w:rPr>
          <w:rFonts w:ascii="Arial" w:hAnsi="Arial" w:cs="Arial"/>
          <w:sz w:val="22"/>
          <w:szCs w:val="22"/>
        </w:rPr>
        <w:t>επί της δημοτικής οδού Κοραή 25</w:t>
      </w:r>
      <w:r w:rsidR="00655F28" w:rsidRPr="00655F28">
        <w:rPr>
          <w:rFonts w:ascii="Arial" w:hAnsi="Arial" w:cs="Arial"/>
          <w:sz w:val="22"/>
          <w:szCs w:val="22"/>
          <w:vertAlign w:val="superscript"/>
        </w:rPr>
        <w:t>Α</w:t>
      </w:r>
      <w:r w:rsidR="00CA24DB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CA24DB">
        <w:rPr>
          <w:rFonts w:ascii="Arial" w:hAnsi="Arial" w:cs="Arial"/>
          <w:sz w:val="22"/>
          <w:szCs w:val="22"/>
        </w:rPr>
        <w:t>κείμενης οικοδομής τους, λόγω προσβολή</w:t>
      </w:r>
      <w:r w:rsidR="003F4A02">
        <w:rPr>
          <w:rFonts w:ascii="Arial" w:hAnsi="Arial" w:cs="Arial"/>
          <w:sz w:val="22"/>
          <w:szCs w:val="22"/>
        </w:rPr>
        <w:t>ς</w:t>
      </w:r>
      <w:r w:rsidR="00CA24DB">
        <w:rPr>
          <w:rFonts w:ascii="Arial" w:hAnsi="Arial" w:cs="Arial"/>
          <w:sz w:val="22"/>
          <w:szCs w:val="22"/>
        </w:rPr>
        <w:t xml:space="preserve"> του δικαιώματος στην ιδιοκτησίας τους </w:t>
      </w:r>
      <w:r w:rsidR="00655F28">
        <w:rPr>
          <w:rFonts w:ascii="Arial" w:hAnsi="Arial" w:cs="Arial"/>
          <w:sz w:val="22"/>
          <w:szCs w:val="22"/>
        </w:rPr>
        <w:t xml:space="preserve">και </w:t>
      </w:r>
      <w:r w:rsidR="00CA24DB" w:rsidRPr="00CA24DB">
        <w:rPr>
          <w:rFonts w:ascii="Arial" w:hAnsi="Arial" w:cs="Arial"/>
          <w:b/>
          <w:sz w:val="22"/>
          <w:szCs w:val="22"/>
        </w:rPr>
        <w:t>β)</w:t>
      </w:r>
      <w:r w:rsidR="00CA24DB">
        <w:rPr>
          <w:rFonts w:ascii="Arial" w:hAnsi="Arial" w:cs="Arial"/>
          <w:sz w:val="22"/>
          <w:szCs w:val="22"/>
        </w:rPr>
        <w:t xml:space="preserve"> στην καταβολή σε καθένα από τους ενάγοντες του ποσού των οκτώ χιλιάδων (8.000,00) ευρώ, για την ηθική βλάβη που υπέστησαν </w:t>
      </w:r>
      <w:r w:rsidR="003F4A02">
        <w:rPr>
          <w:rFonts w:ascii="Arial" w:hAnsi="Arial" w:cs="Arial"/>
          <w:sz w:val="22"/>
          <w:szCs w:val="22"/>
        </w:rPr>
        <w:t xml:space="preserve">από την </w:t>
      </w:r>
      <w:proofErr w:type="spellStart"/>
      <w:r w:rsidR="003F4A02">
        <w:rPr>
          <w:rFonts w:ascii="Arial" w:hAnsi="Arial" w:cs="Arial"/>
          <w:sz w:val="22"/>
          <w:szCs w:val="22"/>
        </w:rPr>
        <w:t>αδικοπρακτική</w:t>
      </w:r>
      <w:proofErr w:type="spellEnd"/>
      <w:r w:rsidR="003F4A02">
        <w:rPr>
          <w:rFonts w:ascii="Arial" w:hAnsi="Arial" w:cs="Arial"/>
          <w:sz w:val="22"/>
          <w:szCs w:val="22"/>
        </w:rPr>
        <w:t xml:space="preserve"> συμπεριφορά των εναγομένων </w:t>
      </w:r>
      <w:r w:rsidR="00CA24DB">
        <w:rPr>
          <w:rFonts w:ascii="Arial" w:hAnsi="Arial" w:cs="Arial"/>
          <w:sz w:val="22"/>
          <w:szCs w:val="22"/>
        </w:rPr>
        <w:t>και την προσβολή της προσωπικότητάς τους</w:t>
      </w:r>
      <w:r w:rsidRPr="008832CF">
        <w:rPr>
          <w:rFonts w:ascii="Arial" w:hAnsi="Arial" w:cs="Arial"/>
          <w:sz w:val="22"/>
          <w:szCs w:val="22"/>
        </w:rPr>
        <w:t xml:space="preserve">, η συζήτηση της οποίας </w:t>
      </w:r>
      <w:r w:rsidRPr="008832CF">
        <w:rPr>
          <w:rFonts w:ascii="Arial" w:hAnsi="Arial" w:cs="Arial"/>
          <w:sz w:val="22"/>
          <w:szCs w:val="22"/>
        </w:rPr>
        <w:lastRenderedPageBreak/>
        <w:t xml:space="preserve">ορίστηκε για τη </w:t>
      </w:r>
      <w:r w:rsidRPr="008832CF">
        <w:rPr>
          <w:rFonts w:ascii="Arial" w:hAnsi="Arial" w:cs="Arial"/>
          <w:b/>
          <w:sz w:val="22"/>
          <w:szCs w:val="22"/>
        </w:rPr>
        <w:t>δικάσιμο της</w:t>
      </w:r>
      <w:r w:rsidRPr="008832CF">
        <w:rPr>
          <w:rFonts w:ascii="Arial" w:hAnsi="Arial" w:cs="Arial"/>
          <w:sz w:val="22"/>
          <w:szCs w:val="22"/>
        </w:rPr>
        <w:t xml:space="preserve"> </w:t>
      </w:r>
      <w:r w:rsidR="00CA24DB">
        <w:rPr>
          <w:rFonts w:ascii="Arial" w:hAnsi="Arial" w:cs="Arial"/>
          <w:b/>
          <w:sz w:val="22"/>
          <w:szCs w:val="22"/>
        </w:rPr>
        <w:t>9</w:t>
      </w:r>
      <w:r w:rsidRPr="008832CF">
        <w:rPr>
          <w:rFonts w:ascii="Arial" w:hAnsi="Arial" w:cs="Arial"/>
          <w:b/>
          <w:sz w:val="22"/>
          <w:szCs w:val="22"/>
        </w:rPr>
        <w:t>-</w:t>
      </w:r>
      <w:r w:rsidR="00CA24DB">
        <w:rPr>
          <w:rFonts w:ascii="Arial" w:hAnsi="Arial" w:cs="Arial"/>
          <w:b/>
          <w:sz w:val="22"/>
          <w:szCs w:val="22"/>
        </w:rPr>
        <w:t>5-</w:t>
      </w:r>
      <w:r w:rsidRPr="008832CF">
        <w:rPr>
          <w:rFonts w:ascii="Arial" w:hAnsi="Arial" w:cs="Arial"/>
          <w:b/>
          <w:sz w:val="22"/>
          <w:szCs w:val="22"/>
        </w:rPr>
        <w:t>02</w:t>
      </w:r>
      <w:r>
        <w:rPr>
          <w:rFonts w:ascii="Arial" w:hAnsi="Arial" w:cs="Arial"/>
          <w:b/>
          <w:sz w:val="22"/>
          <w:szCs w:val="22"/>
        </w:rPr>
        <w:t>2</w:t>
      </w:r>
      <w:r w:rsidRPr="008832CF">
        <w:rPr>
          <w:rFonts w:ascii="Arial" w:hAnsi="Arial" w:cs="Arial"/>
          <w:sz w:val="22"/>
          <w:szCs w:val="22"/>
        </w:rPr>
        <w:t xml:space="preserve"> ενώπιον του </w:t>
      </w:r>
      <w:r w:rsidR="00CA24DB">
        <w:rPr>
          <w:rFonts w:ascii="Arial" w:hAnsi="Arial" w:cs="Arial"/>
          <w:sz w:val="22"/>
          <w:szCs w:val="22"/>
        </w:rPr>
        <w:t>31</w:t>
      </w:r>
      <w:r w:rsidR="00CA24DB" w:rsidRPr="00CA24DB">
        <w:rPr>
          <w:rFonts w:ascii="Arial" w:hAnsi="Arial" w:cs="Arial"/>
          <w:sz w:val="22"/>
          <w:szCs w:val="22"/>
          <w:vertAlign w:val="superscript"/>
        </w:rPr>
        <w:t>ου</w:t>
      </w:r>
      <w:r w:rsidR="00CA24DB">
        <w:rPr>
          <w:rFonts w:ascii="Arial" w:hAnsi="Arial" w:cs="Arial"/>
          <w:sz w:val="22"/>
          <w:szCs w:val="22"/>
        </w:rPr>
        <w:t xml:space="preserve"> </w:t>
      </w:r>
      <w:r w:rsidR="003F4A02">
        <w:rPr>
          <w:rFonts w:ascii="Arial" w:hAnsi="Arial" w:cs="Arial"/>
          <w:sz w:val="22"/>
          <w:szCs w:val="22"/>
        </w:rPr>
        <w:t xml:space="preserve">Τμήματος του </w:t>
      </w:r>
      <w:r w:rsidR="00CA24DB">
        <w:rPr>
          <w:rFonts w:ascii="Arial" w:hAnsi="Arial" w:cs="Arial"/>
          <w:sz w:val="22"/>
          <w:szCs w:val="22"/>
        </w:rPr>
        <w:t>Τριμελούς Δ</w:t>
      </w:r>
      <w:r>
        <w:rPr>
          <w:rFonts w:ascii="Arial" w:hAnsi="Arial" w:cs="Arial"/>
          <w:sz w:val="22"/>
          <w:szCs w:val="22"/>
        </w:rPr>
        <w:t xml:space="preserve">ιοικητικού Πρωτοδικείου </w:t>
      </w:r>
      <w:r w:rsidR="00CA24DB">
        <w:rPr>
          <w:rFonts w:ascii="Arial" w:hAnsi="Arial" w:cs="Arial"/>
          <w:sz w:val="22"/>
          <w:szCs w:val="22"/>
        </w:rPr>
        <w:t>Αθηνών</w:t>
      </w:r>
      <w:r w:rsidRPr="008832CF">
        <w:rPr>
          <w:rFonts w:ascii="Arial" w:hAnsi="Arial" w:cs="Arial"/>
          <w:sz w:val="22"/>
          <w:szCs w:val="22"/>
        </w:rPr>
        <w:t>.</w:t>
      </w:r>
    </w:p>
    <w:p w:rsidR="00CC05FF" w:rsidRPr="00732898" w:rsidRDefault="00CC05FF" w:rsidP="00CC05F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CC05FF" w:rsidRPr="007356B0" w:rsidRDefault="00CC05FF" w:rsidP="00CC05F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CC05FF" w:rsidRPr="0087387F" w:rsidRDefault="00CC05FF" w:rsidP="00CC05F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CC05FF" w:rsidRPr="00C41103" w:rsidRDefault="00CC05FF" w:rsidP="00CC05F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BB6A69" w:rsidRPr="00BB6A69">
        <w:rPr>
          <w:rFonts w:ascii="Arial" w:hAnsi="Arial" w:cs="Arial"/>
          <w:b/>
          <w:sz w:val="22"/>
          <w:szCs w:val="22"/>
        </w:rPr>
        <w:t>12383</w:t>
      </w:r>
      <w:r w:rsidRPr="00BB6A69">
        <w:rPr>
          <w:rFonts w:ascii="Arial" w:hAnsi="Arial" w:cs="Arial"/>
          <w:b/>
          <w:sz w:val="22"/>
          <w:szCs w:val="22"/>
        </w:rPr>
        <w:t>/</w:t>
      </w:r>
      <w:r w:rsidR="00BB6A69" w:rsidRPr="00BB6A69">
        <w:rPr>
          <w:rFonts w:ascii="Arial" w:hAnsi="Arial" w:cs="Arial"/>
          <w:b/>
          <w:sz w:val="22"/>
          <w:szCs w:val="22"/>
        </w:rPr>
        <w:t>01-0</w:t>
      </w:r>
      <w:r w:rsidR="00BF706C" w:rsidRPr="00BB6A69">
        <w:rPr>
          <w:rFonts w:ascii="Arial" w:hAnsi="Arial" w:cs="Arial"/>
          <w:b/>
          <w:sz w:val="22"/>
          <w:szCs w:val="22"/>
        </w:rPr>
        <w:t>4</w:t>
      </w:r>
      <w:r w:rsidRPr="00BB6A69">
        <w:rPr>
          <w:rFonts w:ascii="Arial" w:hAnsi="Arial" w:cs="Arial"/>
          <w:b/>
          <w:sz w:val="22"/>
          <w:szCs w:val="22"/>
        </w:rPr>
        <w:t>-2022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CC05FF" w:rsidRDefault="00CC05FF" w:rsidP="00CC05F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CC05FF" w:rsidRDefault="00CC05FF" w:rsidP="00CC05F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</w:t>
      </w:r>
      <w:r w:rsidR="00C9579D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 xml:space="preserve">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r w:rsidR="00C9579D">
        <w:rPr>
          <w:rFonts w:ascii="Arial" w:hAnsi="Arial" w:cs="Arial"/>
          <w:b/>
          <w:sz w:val="22"/>
          <w:szCs w:val="22"/>
        </w:rPr>
        <w:t>Γέμελο Μιχάλη</w:t>
      </w:r>
      <w:r w:rsidR="00382036"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>
        <w:rPr>
          <w:rFonts w:ascii="Arial" w:hAnsi="Arial" w:cs="Arial"/>
          <w:b/>
          <w:sz w:val="22"/>
          <w:szCs w:val="22"/>
        </w:rPr>
        <w:t>2</w:t>
      </w:r>
      <w:r w:rsidR="00C9579D">
        <w:rPr>
          <w:rFonts w:ascii="Arial" w:hAnsi="Arial" w:cs="Arial"/>
          <w:b/>
          <w:sz w:val="22"/>
          <w:szCs w:val="22"/>
        </w:rPr>
        <w:t>95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 w:rsidR="00C9579D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-</w:t>
      </w:r>
      <w:r w:rsidR="00C9579D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2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 w:rsidR="00C9579D">
        <w:rPr>
          <w:rFonts w:ascii="Arial" w:hAnsi="Arial" w:cs="Arial"/>
          <w:b/>
          <w:sz w:val="22"/>
          <w:szCs w:val="22"/>
        </w:rPr>
        <w:t>31</w:t>
      </w:r>
      <w:r w:rsidR="00C9579D" w:rsidRPr="00C9579D">
        <w:rPr>
          <w:rFonts w:ascii="Arial" w:hAnsi="Arial" w:cs="Arial"/>
          <w:b/>
          <w:sz w:val="22"/>
          <w:szCs w:val="22"/>
          <w:vertAlign w:val="superscript"/>
        </w:rPr>
        <w:t>ου</w:t>
      </w:r>
      <w:r w:rsidR="00C9579D">
        <w:rPr>
          <w:rFonts w:ascii="Arial" w:hAnsi="Arial" w:cs="Arial"/>
          <w:b/>
          <w:sz w:val="22"/>
          <w:szCs w:val="22"/>
        </w:rPr>
        <w:t xml:space="preserve"> </w:t>
      </w:r>
      <w:r w:rsidR="00382036">
        <w:rPr>
          <w:rFonts w:ascii="Arial" w:hAnsi="Arial" w:cs="Arial"/>
          <w:b/>
          <w:sz w:val="22"/>
          <w:szCs w:val="22"/>
        </w:rPr>
        <w:t xml:space="preserve">Τμήματος του </w:t>
      </w:r>
      <w:r w:rsidR="00C9579D">
        <w:rPr>
          <w:rFonts w:ascii="Arial" w:hAnsi="Arial" w:cs="Arial"/>
          <w:b/>
          <w:sz w:val="22"/>
          <w:szCs w:val="22"/>
        </w:rPr>
        <w:t>Τριμ</w:t>
      </w:r>
      <w:r>
        <w:rPr>
          <w:rFonts w:ascii="Arial" w:hAnsi="Arial" w:cs="Arial"/>
          <w:b/>
          <w:sz w:val="22"/>
          <w:szCs w:val="22"/>
        </w:rPr>
        <w:t xml:space="preserve">ελούς Διοικητικού Πρωτοδικείου </w:t>
      </w:r>
      <w:r w:rsidR="00C9579D">
        <w:rPr>
          <w:rFonts w:ascii="Arial" w:hAnsi="Arial" w:cs="Arial"/>
          <w:b/>
          <w:sz w:val="22"/>
          <w:szCs w:val="22"/>
        </w:rPr>
        <w:t xml:space="preserve">Αθηνών </w:t>
      </w:r>
      <w:r>
        <w:rPr>
          <w:rFonts w:ascii="Arial" w:hAnsi="Arial" w:cs="Arial"/>
          <w:sz w:val="22"/>
          <w:szCs w:val="22"/>
        </w:rPr>
        <w:t xml:space="preserve">κατά τη συζήτηση της παραπάνω αγωγής, 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συζήτησή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CC05FF" w:rsidRDefault="00CC05FF" w:rsidP="00CC05F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</w:t>
      </w:r>
      <w:r w:rsidR="00C9579D">
        <w:rPr>
          <w:rFonts w:ascii="Arial" w:hAnsi="Arial" w:cs="Arial"/>
          <w:sz w:val="22"/>
          <w:szCs w:val="22"/>
        </w:rPr>
        <w:t>ου</w:t>
      </w:r>
      <w:r>
        <w:rPr>
          <w:rFonts w:ascii="Arial" w:hAnsi="Arial" w:cs="Arial"/>
          <w:sz w:val="22"/>
          <w:szCs w:val="22"/>
        </w:rPr>
        <w:t xml:space="preserve">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</w:t>
      </w:r>
      <w:r>
        <w:rPr>
          <w:rFonts w:ascii="Arial" w:hAnsi="Arial" w:cs="Arial"/>
          <w:sz w:val="22"/>
          <w:szCs w:val="22"/>
        </w:rPr>
        <w:lastRenderedPageBreak/>
        <w:t xml:space="preserve">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σε συνδυασμό και με τους πίνακες αμοιβών δικηγόρων, που θεσπίσθηκαν με τις διατάξεις του Ν.4194/2</w:t>
      </w:r>
      <w:r w:rsidR="00382036">
        <w:rPr>
          <w:rFonts w:ascii="Arial" w:hAnsi="Arial" w:cs="Arial"/>
          <w:sz w:val="22"/>
          <w:szCs w:val="22"/>
        </w:rPr>
        <w:t>013 «Κώδικας Δικηγόρων» (ΦΕΚ Α΄</w:t>
      </w:r>
      <w:r>
        <w:rPr>
          <w:rFonts w:ascii="Arial" w:hAnsi="Arial" w:cs="Arial"/>
          <w:sz w:val="22"/>
          <w:szCs w:val="22"/>
        </w:rPr>
        <w:t xml:space="preserve">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BF706C">
        <w:rPr>
          <w:rFonts w:ascii="Arial" w:hAnsi="Arial" w:cs="Arial"/>
          <w:b/>
          <w:sz w:val="22"/>
          <w:szCs w:val="22"/>
        </w:rPr>
        <w:t xml:space="preserve">χιλίων εκατόν εβδομήντα ενός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BF706C">
        <w:rPr>
          <w:rFonts w:ascii="Arial" w:hAnsi="Arial" w:cs="Arial"/>
          <w:b/>
          <w:sz w:val="22"/>
          <w:szCs w:val="22"/>
        </w:rPr>
        <w:t xml:space="preserve">ογδόντα </w:t>
      </w:r>
      <w:r>
        <w:rPr>
          <w:rFonts w:ascii="Arial" w:hAnsi="Arial" w:cs="Arial"/>
          <w:b/>
          <w:sz w:val="22"/>
          <w:szCs w:val="22"/>
        </w:rPr>
        <w:t>λεπτών με το Φ.Π.Α. (</w:t>
      </w:r>
      <w:r w:rsidR="00BF706C">
        <w:rPr>
          <w:rFonts w:ascii="Arial" w:hAnsi="Arial" w:cs="Arial"/>
          <w:b/>
          <w:sz w:val="22"/>
          <w:szCs w:val="22"/>
        </w:rPr>
        <w:t>1.171</w:t>
      </w:r>
      <w:r>
        <w:rPr>
          <w:rFonts w:ascii="Arial" w:hAnsi="Arial" w:cs="Arial"/>
          <w:b/>
          <w:sz w:val="22"/>
          <w:szCs w:val="22"/>
        </w:rPr>
        <w:t>,</w:t>
      </w:r>
      <w:r w:rsidR="00BF706C">
        <w:rPr>
          <w:rFonts w:ascii="Arial" w:hAnsi="Arial" w:cs="Arial"/>
          <w:b/>
          <w:sz w:val="22"/>
          <w:szCs w:val="22"/>
        </w:rPr>
        <w:t>80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CC05FF" w:rsidRDefault="00CC05FF" w:rsidP="00CC05F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Για την παράστασή τ</w:t>
      </w:r>
      <w:r w:rsidR="00C9579D">
        <w:rPr>
          <w:rFonts w:ascii="Arial" w:hAnsi="Arial" w:cs="Arial"/>
          <w:sz w:val="22"/>
          <w:szCs w:val="22"/>
        </w:rPr>
        <w:t>ου</w:t>
      </w:r>
      <w:r>
        <w:rPr>
          <w:rFonts w:ascii="Arial" w:hAnsi="Arial" w:cs="Arial"/>
          <w:sz w:val="22"/>
          <w:szCs w:val="22"/>
        </w:rPr>
        <w:t xml:space="preserve"> ενώπιον του </w:t>
      </w:r>
      <w:r w:rsidR="00C9579D">
        <w:rPr>
          <w:rFonts w:ascii="Arial" w:hAnsi="Arial" w:cs="Arial"/>
          <w:sz w:val="22"/>
          <w:szCs w:val="22"/>
        </w:rPr>
        <w:t>31</w:t>
      </w:r>
      <w:r w:rsidR="00C9579D" w:rsidRPr="00C9579D">
        <w:rPr>
          <w:rFonts w:ascii="Arial" w:hAnsi="Arial" w:cs="Arial"/>
          <w:sz w:val="22"/>
          <w:szCs w:val="22"/>
          <w:vertAlign w:val="superscript"/>
        </w:rPr>
        <w:t>ου</w:t>
      </w:r>
      <w:r w:rsidR="00C9579D">
        <w:rPr>
          <w:rFonts w:ascii="Arial" w:hAnsi="Arial" w:cs="Arial"/>
          <w:sz w:val="22"/>
          <w:szCs w:val="22"/>
        </w:rPr>
        <w:t xml:space="preserve"> </w:t>
      </w:r>
      <w:r w:rsidR="00382036">
        <w:rPr>
          <w:rFonts w:ascii="Arial" w:hAnsi="Arial" w:cs="Arial"/>
          <w:sz w:val="22"/>
          <w:szCs w:val="22"/>
        </w:rPr>
        <w:t xml:space="preserve">Τμήματος του </w:t>
      </w:r>
      <w:r w:rsidR="00C9579D">
        <w:rPr>
          <w:rFonts w:ascii="Arial" w:hAnsi="Arial" w:cs="Arial"/>
          <w:sz w:val="22"/>
          <w:szCs w:val="22"/>
        </w:rPr>
        <w:t xml:space="preserve">Τριμελούς </w:t>
      </w:r>
      <w:r>
        <w:rPr>
          <w:rFonts w:ascii="Arial" w:hAnsi="Arial" w:cs="Arial"/>
          <w:sz w:val="22"/>
          <w:szCs w:val="22"/>
        </w:rPr>
        <w:t xml:space="preserve">Διοικητικού Πρωτοδικείου </w:t>
      </w:r>
      <w:r w:rsidR="00C9579D">
        <w:rPr>
          <w:rFonts w:ascii="Arial" w:hAnsi="Arial" w:cs="Arial"/>
          <w:sz w:val="22"/>
          <w:szCs w:val="22"/>
        </w:rPr>
        <w:t xml:space="preserve">Αθηνών </w:t>
      </w:r>
      <w:r>
        <w:rPr>
          <w:rFonts w:ascii="Arial" w:hAnsi="Arial" w:cs="Arial"/>
          <w:sz w:val="22"/>
          <w:szCs w:val="22"/>
        </w:rPr>
        <w:t xml:space="preserve">κατά τη συζήτηση της παραπάνω αγωγής κατά τη δικάσιμο της </w:t>
      </w:r>
      <w:r w:rsidR="00C9579D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-</w:t>
      </w:r>
      <w:r w:rsidR="00C9579D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-2022,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συζήτηση αυτής, ποσό </w:t>
      </w:r>
      <w:r w:rsidR="00BF706C">
        <w:rPr>
          <w:rFonts w:ascii="Arial" w:hAnsi="Arial" w:cs="Arial"/>
          <w:sz w:val="22"/>
          <w:szCs w:val="22"/>
        </w:rPr>
        <w:t>εκατόν τριάντα τεσσάρων</w:t>
      </w:r>
      <w:r>
        <w:rPr>
          <w:rFonts w:ascii="Arial" w:hAnsi="Arial" w:cs="Arial"/>
          <w:sz w:val="22"/>
          <w:szCs w:val="22"/>
        </w:rPr>
        <w:t xml:space="preserve">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1</w:t>
      </w:r>
      <w:r w:rsidR="004F5242">
        <w:rPr>
          <w:rFonts w:ascii="Arial" w:hAnsi="Arial" w:cs="Arial"/>
          <w:b/>
          <w:sz w:val="22"/>
          <w:szCs w:val="22"/>
        </w:rPr>
        <w:t>34</w:t>
      </w:r>
      <w:r>
        <w:rPr>
          <w:rFonts w:ascii="Arial" w:hAnsi="Arial" w:cs="Arial"/>
          <w:b/>
          <w:sz w:val="22"/>
          <w:szCs w:val="22"/>
        </w:rPr>
        <w:t>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CC05FF" w:rsidRDefault="00CC05FF" w:rsidP="00CC05F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υπομνήματος, ποσό </w:t>
      </w:r>
      <w:r w:rsidR="00BF706C">
        <w:rPr>
          <w:rFonts w:ascii="Arial" w:hAnsi="Arial" w:cs="Arial"/>
          <w:sz w:val="22"/>
          <w:szCs w:val="22"/>
        </w:rPr>
        <w:t xml:space="preserve">εκατόν εβδομήντα ενός </w:t>
      </w:r>
      <w:r>
        <w:rPr>
          <w:rFonts w:ascii="Arial" w:hAnsi="Arial" w:cs="Arial"/>
          <w:sz w:val="22"/>
          <w:szCs w:val="22"/>
        </w:rPr>
        <w:t xml:space="preserve">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4F5242">
        <w:rPr>
          <w:rFonts w:ascii="Arial" w:hAnsi="Arial" w:cs="Arial"/>
          <w:b/>
          <w:sz w:val="22"/>
          <w:szCs w:val="22"/>
        </w:rPr>
        <w:t>171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CC05FF" w:rsidRDefault="00CC05FF" w:rsidP="00CC05F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BF706C">
        <w:rPr>
          <w:rFonts w:ascii="Arial" w:hAnsi="Arial" w:cs="Arial"/>
          <w:sz w:val="22"/>
          <w:szCs w:val="22"/>
        </w:rPr>
        <w:t xml:space="preserve">εξακοσίων σαράντα </w:t>
      </w:r>
      <w:r>
        <w:rPr>
          <w:rFonts w:ascii="Arial" w:hAnsi="Arial" w:cs="Arial"/>
          <w:sz w:val="22"/>
          <w:szCs w:val="22"/>
        </w:rPr>
        <w:t xml:space="preserve"> (</w:t>
      </w:r>
      <w:r w:rsidR="00BF706C">
        <w:rPr>
          <w:rFonts w:ascii="Arial" w:hAnsi="Arial" w:cs="Arial"/>
          <w:sz w:val="22"/>
          <w:szCs w:val="22"/>
        </w:rPr>
        <w:t>640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BF706C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BF706C">
        <w:rPr>
          <w:rFonts w:ascii="Arial" w:hAnsi="Arial" w:cs="Arial"/>
          <w:b/>
          <w:sz w:val="22"/>
          <w:szCs w:val="22"/>
        </w:rPr>
        <w:t>640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CC05FF" w:rsidRDefault="00CC05FF" w:rsidP="00CC05F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</w:t>
      </w:r>
      <w:proofErr w:type="spellStart"/>
      <w:r>
        <w:rPr>
          <w:rFonts w:ascii="Arial" w:hAnsi="Arial" w:cs="Arial"/>
          <w:sz w:val="22"/>
          <w:szCs w:val="22"/>
        </w:rPr>
        <w:t>υπολογιζομένου</w:t>
      </w:r>
      <w:proofErr w:type="spellEnd"/>
      <w:r>
        <w:rPr>
          <w:rFonts w:ascii="Arial" w:hAnsi="Arial" w:cs="Arial"/>
          <w:sz w:val="22"/>
          <w:szCs w:val="22"/>
        </w:rPr>
        <w:t xml:space="preserve"> στα παραπάνω ποσά, ποσό </w:t>
      </w:r>
      <w:r w:rsidR="00BF706C">
        <w:rPr>
          <w:rFonts w:ascii="Arial" w:hAnsi="Arial" w:cs="Arial"/>
          <w:sz w:val="22"/>
          <w:szCs w:val="22"/>
        </w:rPr>
        <w:t xml:space="preserve">διακοσίων είκοσι έξι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BF706C">
        <w:rPr>
          <w:rFonts w:ascii="Arial" w:hAnsi="Arial" w:cs="Arial"/>
          <w:sz w:val="22"/>
          <w:szCs w:val="22"/>
        </w:rPr>
        <w:t xml:space="preserve">ογδόντα </w:t>
      </w:r>
      <w:r>
        <w:rPr>
          <w:rFonts w:ascii="Arial" w:hAnsi="Arial" w:cs="Arial"/>
          <w:sz w:val="22"/>
          <w:szCs w:val="22"/>
        </w:rPr>
        <w:t xml:space="preserve">λεπτών </w:t>
      </w:r>
      <w:r>
        <w:rPr>
          <w:rFonts w:ascii="Arial" w:hAnsi="Arial" w:cs="Arial"/>
          <w:b/>
          <w:sz w:val="22"/>
          <w:szCs w:val="22"/>
        </w:rPr>
        <w:t>(</w:t>
      </w:r>
      <w:r w:rsidR="00BF706C">
        <w:rPr>
          <w:rFonts w:ascii="Arial" w:hAnsi="Arial" w:cs="Arial"/>
          <w:b/>
          <w:sz w:val="22"/>
          <w:szCs w:val="22"/>
        </w:rPr>
        <w:t>226</w:t>
      </w:r>
      <w:r>
        <w:rPr>
          <w:rFonts w:ascii="Arial" w:hAnsi="Arial" w:cs="Arial"/>
          <w:b/>
          <w:sz w:val="22"/>
          <w:szCs w:val="22"/>
        </w:rPr>
        <w:t>,</w:t>
      </w:r>
      <w:r w:rsidR="00BF706C">
        <w:rPr>
          <w:rFonts w:ascii="Arial" w:hAnsi="Arial" w:cs="Arial"/>
          <w:b/>
          <w:sz w:val="22"/>
          <w:szCs w:val="22"/>
        </w:rPr>
        <w:t>80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BF706C">
        <w:rPr>
          <w:rFonts w:ascii="Arial" w:hAnsi="Arial" w:cs="Arial"/>
          <w:sz w:val="22"/>
          <w:szCs w:val="22"/>
        </w:rPr>
        <w:t>134</w:t>
      </w:r>
      <w:r>
        <w:rPr>
          <w:rFonts w:ascii="Arial" w:hAnsi="Arial" w:cs="Arial"/>
          <w:sz w:val="22"/>
          <w:szCs w:val="22"/>
        </w:rPr>
        <w:t xml:space="preserve">,00 € + </w:t>
      </w:r>
      <w:r w:rsidR="00BF706C">
        <w:rPr>
          <w:rFonts w:ascii="Arial" w:hAnsi="Arial" w:cs="Arial"/>
          <w:sz w:val="22"/>
          <w:szCs w:val="22"/>
        </w:rPr>
        <w:t>171</w:t>
      </w:r>
      <w:r>
        <w:rPr>
          <w:rFonts w:ascii="Arial" w:hAnsi="Arial" w:cs="Arial"/>
          <w:sz w:val="22"/>
          <w:szCs w:val="22"/>
        </w:rPr>
        <w:t xml:space="preserve">,00 € + </w:t>
      </w:r>
      <w:r w:rsidR="00BF706C">
        <w:rPr>
          <w:rFonts w:ascii="Arial" w:hAnsi="Arial" w:cs="Arial"/>
          <w:sz w:val="22"/>
          <w:szCs w:val="22"/>
        </w:rPr>
        <w:t>640</w:t>
      </w:r>
      <w:r>
        <w:rPr>
          <w:rFonts w:ascii="Arial" w:hAnsi="Arial" w:cs="Arial"/>
          <w:sz w:val="22"/>
          <w:szCs w:val="22"/>
        </w:rPr>
        <w:t xml:space="preserve">,00 € = </w:t>
      </w:r>
      <w:r w:rsidR="00BF706C">
        <w:rPr>
          <w:rFonts w:ascii="Arial" w:hAnsi="Arial" w:cs="Arial"/>
          <w:sz w:val="22"/>
          <w:szCs w:val="22"/>
        </w:rPr>
        <w:t>945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BF706C">
        <w:rPr>
          <w:rFonts w:ascii="Arial" w:hAnsi="Arial" w:cs="Arial"/>
          <w:sz w:val="22"/>
          <w:szCs w:val="22"/>
        </w:rPr>
        <w:t>226</w:t>
      </w:r>
      <w:r>
        <w:rPr>
          <w:rFonts w:ascii="Arial" w:hAnsi="Arial" w:cs="Arial"/>
          <w:sz w:val="22"/>
          <w:szCs w:val="22"/>
        </w:rPr>
        <w:t>,</w:t>
      </w:r>
      <w:r w:rsidR="00BF706C">
        <w:rPr>
          <w:rFonts w:ascii="Arial" w:hAnsi="Arial" w:cs="Arial"/>
          <w:sz w:val="22"/>
          <w:szCs w:val="22"/>
        </w:rPr>
        <w:t>80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CC05FF" w:rsidRDefault="00CC05FF" w:rsidP="00CC05F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CC05FF" w:rsidRDefault="00BB6A69" w:rsidP="00CC05FF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Λαμία,   01-04-2022</w:t>
      </w:r>
    </w:p>
    <w:p w:rsidR="004F5242" w:rsidRDefault="004F5242" w:rsidP="00CC05FF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CC05FF" w:rsidRDefault="00CC05FF" w:rsidP="00CC05F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CC05FF" w:rsidRDefault="00CC05FF" w:rsidP="00CC05F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CC05FF" w:rsidRDefault="00CC05FF" w:rsidP="00CC05F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CC05FF" w:rsidRDefault="00CC05FF" w:rsidP="00CC05F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CC05FF" w:rsidRDefault="00CC05FF" w:rsidP="00CC05F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CC05FF" w:rsidRDefault="00CC05FF" w:rsidP="00CC05FF">
      <w:pPr>
        <w:pStyle w:val="a4"/>
        <w:spacing w:line="360" w:lineRule="auto"/>
        <w:ind w:left="0" w:firstLine="851"/>
        <w:jc w:val="both"/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0F0F9B" w:rsidRDefault="000F0F9B"/>
    <w:p w:rsidR="000F0F9B" w:rsidRDefault="000F0F9B">
      <w:pPr>
        <w:spacing w:after="200" w:line="276" w:lineRule="auto"/>
      </w:pPr>
      <w:r>
        <w:br w:type="page"/>
      </w:r>
    </w:p>
    <w:p w:rsidR="00E744FC" w:rsidRDefault="000F0F9B">
      <w:r>
        <w:lastRenderedPageBreak/>
        <w:pict>
          <v:shape id="_x0000_i1026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34B5A3CE-166E-471F-BDF3-A4228D7DD56C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E744FC" w:rsidSect="008B4296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2E7" w:rsidRDefault="00F972E7" w:rsidP="00D91624">
      <w:r>
        <w:separator/>
      </w:r>
    </w:p>
  </w:endnote>
  <w:endnote w:type="continuationSeparator" w:id="0">
    <w:p w:rsidR="00F972E7" w:rsidRDefault="00F972E7" w:rsidP="00D9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9729662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D91624" w:rsidRDefault="00D91624">
            <w:pPr>
              <w:pStyle w:val="a5"/>
            </w:pPr>
            <w:r>
              <w:t xml:space="preserve">  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F0F9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F0F9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B4296" w:rsidRDefault="00F972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2E7" w:rsidRDefault="00F972E7" w:rsidP="00D91624">
      <w:r>
        <w:separator/>
      </w:r>
    </w:p>
  </w:footnote>
  <w:footnote w:type="continuationSeparator" w:id="0">
    <w:p w:rsidR="00F972E7" w:rsidRDefault="00F972E7" w:rsidP="00D9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FF"/>
    <w:rsid w:val="000653C7"/>
    <w:rsid w:val="000F0F9B"/>
    <w:rsid w:val="00193D18"/>
    <w:rsid w:val="00382036"/>
    <w:rsid w:val="003F4A02"/>
    <w:rsid w:val="004F5242"/>
    <w:rsid w:val="00655F28"/>
    <w:rsid w:val="00705E0B"/>
    <w:rsid w:val="00926750"/>
    <w:rsid w:val="00BB6A69"/>
    <w:rsid w:val="00BF706C"/>
    <w:rsid w:val="00C44287"/>
    <w:rsid w:val="00C9579D"/>
    <w:rsid w:val="00CA24DB"/>
    <w:rsid w:val="00CB6049"/>
    <w:rsid w:val="00CC05FF"/>
    <w:rsid w:val="00D91624"/>
    <w:rsid w:val="00E744FC"/>
    <w:rsid w:val="00E96C88"/>
    <w:rsid w:val="00F9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C05FF"/>
    <w:pPr>
      <w:spacing w:after="120"/>
    </w:pPr>
  </w:style>
  <w:style w:type="character" w:customStyle="1" w:styleId="Char">
    <w:name w:val="Σώμα κειμένου Char"/>
    <w:basedOn w:val="a0"/>
    <w:link w:val="a3"/>
    <w:rsid w:val="00CC05F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CC05FF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CC05F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CC05F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D9162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D9162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C05FF"/>
    <w:pPr>
      <w:spacing w:after="120"/>
    </w:pPr>
  </w:style>
  <w:style w:type="character" w:customStyle="1" w:styleId="Char">
    <w:name w:val="Σώμα κειμένου Char"/>
    <w:basedOn w:val="a0"/>
    <w:link w:val="a3"/>
    <w:rsid w:val="00CC05F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CC05FF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CC05F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CC05F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D9162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D9162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B44D5-25A0-4A85-A110-5FBC6132F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1060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2022-04-01T09:44:00Z</cp:lastPrinted>
  <dcterms:created xsi:type="dcterms:W3CDTF">2022-04-01T09:52:00Z</dcterms:created>
  <dcterms:modified xsi:type="dcterms:W3CDTF">2022-04-01T09:53:00Z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f8960bf7a5ac47399efa26399b56c36a.psdsxs" Id="Rcfc4f417dba143ec" /></Relationships>
</file>